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F7" w:rsidRPr="003853F7" w:rsidRDefault="003853F7" w:rsidP="003853F7">
      <w:pPr>
        <w:pStyle w:val="a3"/>
        <w:jc w:val="center"/>
        <w:rPr>
          <w:b/>
        </w:rPr>
      </w:pPr>
      <w:r w:rsidRPr="003853F7">
        <w:rPr>
          <w:b/>
        </w:rPr>
        <w:t>РОССИЙСКАЯ     ФЕДЕРАЦИЯ</w:t>
      </w:r>
    </w:p>
    <w:p w:rsidR="003853F7" w:rsidRPr="003853F7" w:rsidRDefault="003853F7" w:rsidP="003853F7">
      <w:pPr>
        <w:pStyle w:val="a3"/>
        <w:jc w:val="center"/>
        <w:rPr>
          <w:b/>
        </w:rPr>
      </w:pPr>
      <w:r w:rsidRPr="003853F7">
        <w:rPr>
          <w:b/>
        </w:rPr>
        <w:t>БРЯНСКАЯ  ОБЛАСТЬ    УНЕЧСКИЙ  РАЙОН</w:t>
      </w:r>
    </w:p>
    <w:p w:rsidR="003853F7" w:rsidRPr="003853F7" w:rsidRDefault="003853F7" w:rsidP="003853F7">
      <w:pPr>
        <w:pStyle w:val="a3"/>
        <w:jc w:val="center"/>
        <w:rPr>
          <w:b/>
        </w:rPr>
      </w:pPr>
      <w:r w:rsidRPr="003853F7">
        <w:rPr>
          <w:b/>
        </w:rPr>
        <w:t>ИВАЙТЕНСКИЙ СЕЛЬСКИЙ СОВЕТ НАРОДНЫХ ДЕПУТАТОВ</w:t>
      </w:r>
    </w:p>
    <w:p w:rsidR="003853F7" w:rsidRPr="003853F7" w:rsidRDefault="003853F7" w:rsidP="003853F7">
      <w:pPr>
        <w:pStyle w:val="a3"/>
        <w:rPr>
          <w:b/>
        </w:rPr>
      </w:pPr>
      <w:r w:rsidRPr="003853F7">
        <w:rPr>
          <w:b/>
        </w:rPr>
        <w:t xml:space="preserve">                                                                     РЕШЕНИЕ</w:t>
      </w:r>
    </w:p>
    <w:p w:rsidR="003853F7" w:rsidRDefault="003853F7" w:rsidP="003853F7">
      <w:pPr>
        <w:pStyle w:val="a3"/>
      </w:pPr>
      <w:r>
        <w:t xml:space="preserve">    от 14.11.2019 г .            №4-22</w:t>
      </w:r>
    </w:p>
    <w:p w:rsidR="003853F7" w:rsidRDefault="003853F7" w:rsidP="003853F7">
      <w:pPr>
        <w:pStyle w:val="a4"/>
        <w:ind w:left="192"/>
        <w:jc w:val="both"/>
      </w:pPr>
      <w:proofErr w:type="gramStart"/>
      <w:r w:rsidRPr="003853F7">
        <w:rPr>
          <w:rFonts w:ascii="Times New Roman" w:hAnsi="Times New Roman" w:cs="Times New Roman"/>
          <w:sz w:val="24"/>
          <w:szCs w:val="24"/>
        </w:rPr>
        <w:t xml:space="preserve">Об отмене решения №3-151 от 04.09.2019 года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53F7">
        <w:rPr>
          <w:rFonts w:ascii="Times New Roman" w:hAnsi="Times New Roman" w:cs="Times New Roman"/>
          <w:sz w:val="24"/>
          <w:szCs w:val="24"/>
        </w:rPr>
        <w:t>Об утверждении порядка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 Градостроительным кодексом РФ и расположенных на</w:t>
      </w:r>
      <w:proofErr w:type="gramEnd"/>
      <w:r w:rsidRPr="003853F7">
        <w:rPr>
          <w:rFonts w:ascii="Times New Roman" w:hAnsi="Times New Roman" w:cs="Times New Roman"/>
          <w:sz w:val="24"/>
          <w:szCs w:val="24"/>
        </w:rPr>
        <w:t xml:space="preserve"> территории муниципального образования «</w:t>
      </w:r>
      <w:proofErr w:type="spellStart"/>
      <w:r w:rsidRPr="003853F7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Pr="003853F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3853F7" w:rsidRDefault="003853F7" w:rsidP="003853F7">
      <w:pPr>
        <w:pStyle w:val="a3"/>
        <w:spacing w:before="0" w:beforeAutospacing="0"/>
      </w:pPr>
    </w:p>
    <w:p w:rsidR="003853F7" w:rsidRDefault="003853F7" w:rsidP="003853F7">
      <w:pPr>
        <w:pStyle w:val="a3"/>
        <w:spacing w:before="0" w:beforeAutospacing="0"/>
        <w:jc w:val="both"/>
      </w:pPr>
      <w:r>
        <w:t xml:space="preserve">       </w:t>
      </w:r>
      <w:proofErr w:type="gramStart"/>
      <w:r>
        <w:t xml:space="preserve">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Брянской области № 42-2019 от 31.10.2019 года на решение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«</w:t>
      </w:r>
      <w:r w:rsidRPr="003853F7">
        <w:t>Об утверждении порядка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</w:t>
      </w:r>
      <w:proofErr w:type="gramEnd"/>
      <w:r w:rsidRPr="003853F7">
        <w:t xml:space="preserve"> устранению выявленных нарушений в случаях, предусмотренных Градостроительным кодексом РФ и расположенных на территории муниципального образования «</w:t>
      </w:r>
      <w:proofErr w:type="spellStart"/>
      <w:r w:rsidRPr="003853F7">
        <w:t>Ивайтенское</w:t>
      </w:r>
      <w:proofErr w:type="spellEnd"/>
      <w:r w:rsidRPr="003853F7">
        <w:t xml:space="preserve"> сельское поселение»</w:t>
      </w:r>
      <w:r>
        <w:t xml:space="preserve">, </w:t>
      </w:r>
      <w:proofErr w:type="spellStart"/>
      <w:r>
        <w:t>Ивайтенский</w:t>
      </w:r>
      <w:proofErr w:type="spellEnd"/>
      <w:r>
        <w:t xml:space="preserve"> сельский Совет народных депутатов</w:t>
      </w:r>
    </w:p>
    <w:p w:rsidR="003853F7" w:rsidRDefault="003853F7" w:rsidP="003853F7">
      <w:pPr>
        <w:pStyle w:val="a3"/>
      </w:pPr>
      <w:r>
        <w:t xml:space="preserve">        РЕШИЛ:</w:t>
      </w:r>
    </w:p>
    <w:p w:rsidR="003853F7" w:rsidRDefault="003853F7" w:rsidP="003853F7">
      <w:pPr>
        <w:pStyle w:val="a3"/>
        <w:numPr>
          <w:ilvl w:val="0"/>
          <w:numId w:val="1"/>
        </w:numPr>
        <w:jc w:val="both"/>
      </w:pPr>
      <w:r>
        <w:t>Решение № 3-151 от 04.09.2019 года «</w:t>
      </w:r>
      <w:r w:rsidRPr="003853F7">
        <w:t>Об утверждении порядка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в случаях, предусмотренных Градостроительным кодексом РФ и расположенных на территории муниципального образования «</w:t>
      </w:r>
      <w:proofErr w:type="spellStart"/>
      <w:r w:rsidRPr="003853F7">
        <w:t>Ивайтенское</w:t>
      </w:r>
      <w:proofErr w:type="spellEnd"/>
      <w:r w:rsidRPr="003853F7">
        <w:t xml:space="preserve"> сельское поселение»</w:t>
      </w:r>
      <w:r>
        <w:t>- отменить.</w:t>
      </w:r>
    </w:p>
    <w:p w:rsidR="003853F7" w:rsidRDefault="003853F7" w:rsidP="003853F7">
      <w:pPr>
        <w:pStyle w:val="a3"/>
        <w:numPr>
          <w:ilvl w:val="0"/>
          <w:numId w:val="1"/>
        </w:numPr>
        <w:jc w:val="both"/>
      </w:pPr>
      <w:r>
        <w:t xml:space="preserve">Настоящее решение обнародовать </w:t>
      </w:r>
      <w:proofErr w:type="gramStart"/>
      <w:r>
        <w:t>согласно Устава</w:t>
      </w:r>
      <w:proofErr w:type="gramEnd"/>
      <w:r>
        <w:t xml:space="preserve"> </w:t>
      </w: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3853F7" w:rsidRDefault="003853F7" w:rsidP="003853F7">
      <w:pPr>
        <w:pStyle w:val="a3"/>
      </w:pPr>
    </w:p>
    <w:p w:rsidR="003853F7" w:rsidRDefault="003853F7" w:rsidP="003853F7">
      <w:pPr>
        <w:pStyle w:val="a3"/>
      </w:pPr>
      <w:r>
        <w:t xml:space="preserve">             Глава  </w:t>
      </w:r>
      <w:proofErr w:type="spellStart"/>
      <w:r>
        <w:t>Ивайтенского</w:t>
      </w:r>
      <w:proofErr w:type="spellEnd"/>
    </w:p>
    <w:p w:rsidR="003853F7" w:rsidRDefault="003853F7" w:rsidP="003853F7">
      <w:pPr>
        <w:pStyle w:val="a3"/>
      </w:pPr>
      <w:r>
        <w:t xml:space="preserve">             сельского поселения                               </w:t>
      </w:r>
      <w:r>
        <w:rPr>
          <w:i/>
          <w:iCs/>
        </w:rPr>
        <w:t>                                 </w:t>
      </w:r>
      <w:proofErr w:type="spellStart"/>
      <w:r>
        <w:t>Т.Н.Табунова</w:t>
      </w:r>
      <w:proofErr w:type="spellEnd"/>
    </w:p>
    <w:p w:rsidR="000D1846" w:rsidRDefault="000D1846"/>
    <w:sectPr w:rsidR="000D1846" w:rsidSect="000D1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A23DA"/>
    <w:multiLevelType w:val="hybridMultilevel"/>
    <w:tmpl w:val="C2FA6D66"/>
    <w:lvl w:ilvl="0" w:tplc="75027340">
      <w:start w:val="1"/>
      <w:numFmt w:val="decimal"/>
      <w:lvlText w:val="%1."/>
      <w:lvlJc w:val="left"/>
      <w:pPr>
        <w:ind w:left="4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3733A5"/>
    <w:multiLevelType w:val="hybridMultilevel"/>
    <w:tmpl w:val="F1AC1602"/>
    <w:lvl w:ilvl="0" w:tplc="5DFCF4C6">
      <w:start w:val="1"/>
      <w:numFmt w:val="decimal"/>
      <w:lvlText w:val="%1."/>
      <w:lvlJc w:val="left"/>
      <w:pPr>
        <w:ind w:left="5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3F7"/>
    <w:rsid w:val="000D1846"/>
    <w:rsid w:val="0038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85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853F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8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2019-11-28T08:22:00Z</cp:lastPrinted>
  <dcterms:created xsi:type="dcterms:W3CDTF">2019-11-28T08:15:00Z</dcterms:created>
  <dcterms:modified xsi:type="dcterms:W3CDTF">2019-11-28T08:24:00Z</dcterms:modified>
</cp:coreProperties>
</file>